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2D437" w14:textId="77777777" w:rsidR="002F4E43" w:rsidRPr="00FF0287" w:rsidRDefault="002F4E43" w:rsidP="00A15D80">
      <w:pPr>
        <w:spacing w:line="360" w:lineRule="auto"/>
        <w:jc w:val="both"/>
        <w:rPr>
          <w:rFonts w:ascii="Trebuchet MS" w:eastAsia="Trebuchet MS" w:hAnsi="Trebuchet MS"/>
          <w:b/>
          <w:sz w:val="12"/>
          <w:szCs w:val="12"/>
        </w:rPr>
      </w:pPr>
    </w:p>
    <w:p w14:paraId="0D94141B" w14:textId="77777777" w:rsidR="00413FDB" w:rsidRPr="00FF0287" w:rsidRDefault="00413FDB" w:rsidP="00A15D80">
      <w:pPr>
        <w:spacing w:line="360" w:lineRule="auto"/>
        <w:ind w:left="-720" w:right="-720" w:firstLine="720"/>
        <w:jc w:val="both"/>
        <w:rPr>
          <w:rFonts w:ascii="Trebuchet MS" w:eastAsia="Trebuchet MS" w:hAnsi="Trebuchet MS"/>
          <w:b/>
          <w:sz w:val="12"/>
          <w:szCs w:val="12"/>
        </w:rPr>
      </w:pPr>
    </w:p>
    <w:p w14:paraId="04D40649" w14:textId="1106A94D" w:rsidR="008B42A2" w:rsidRPr="00FB0E81" w:rsidRDefault="008B42A2" w:rsidP="008B42A2">
      <w:pPr>
        <w:spacing w:after="200" w:line="276" w:lineRule="auto"/>
        <w:jc w:val="right"/>
        <w:rPr>
          <w:rFonts w:ascii="Trebuchet MS" w:hAnsi="Trebuchet MS" w:cs="Times New Roman"/>
          <w:sz w:val="22"/>
          <w:szCs w:val="22"/>
          <w:lang w:val="en-US" w:eastAsia="en-US"/>
        </w:rPr>
      </w:pPr>
      <w:r w:rsidRPr="00FB0E81">
        <w:rPr>
          <w:rFonts w:ascii="Trebuchet MS" w:hAnsi="Trebuchet MS" w:cs="Times New Roman"/>
          <w:sz w:val="22"/>
          <w:szCs w:val="22"/>
          <w:lang w:val="en-US" w:eastAsia="en-US"/>
        </w:rPr>
        <w:t xml:space="preserve">ANEXA </w:t>
      </w:r>
      <w:r w:rsidR="00B24FE8">
        <w:rPr>
          <w:rFonts w:ascii="Trebuchet MS" w:hAnsi="Trebuchet MS" w:cs="Times New Roman"/>
          <w:sz w:val="22"/>
          <w:szCs w:val="22"/>
          <w:lang w:val="en-US" w:eastAsia="en-US"/>
        </w:rPr>
        <w:t>13</w:t>
      </w:r>
    </w:p>
    <w:p w14:paraId="5501D404" w14:textId="77777777" w:rsidR="008B42A2" w:rsidRPr="00FB0E81" w:rsidRDefault="008B42A2" w:rsidP="008B42A2">
      <w:pPr>
        <w:spacing w:after="200" w:line="276" w:lineRule="auto"/>
        <w:jc w:val="center"/>
        <w:rPr>
          <w:rFonts w:ascii="Trebuchet MS" w:hAnsi="Trebuchet MS" w:cs="Times New Roman"/>
          <w:sz w:val="24"/>
          <w:szCs w:val="24"/>
          <w:lang w:val="en-US" w:eastAsia="en-US"/>
        </w:rPr>
      </w:pPr>
      <w:r w:rsidRPr="00FB0E81">
        <w:rPr>
          <w:rFonts w:ascii="Trebuchet MS" w:hAnsi="Trebuchet MS" w:cs="Times New Roman"/>
          <w:sz w:val="24"/>
          <w:szCs w:val="24"/>
          <w:lang w:val="en-US" w:eastAsia="en-US"/>
        </w:rPr>
        <w:t>COMPONENŢA COMITETULUI DE EVALUARE ŞI SELECŢIE A PROIECTELOR ŞI A COMISIEI DE SOLUŢIONARE CONTESTAŢII</w:t>
      </w:r>
    </w:p>
    <w:p w14:paraId="422F91D1" w14:textId="77777777" w:rsidR="008B42A2" w:rsidRPr="00FB0E81" w:rsidRDefault="008B42A2" w:rsidP="008B42A2">
      <w:pPr>
        <w:spacing w:after="200" w:line="360" w:lineRule="auto"/>
        <w:rPr>
          <w:rFonts w:ascii="Trebuchet MS" w:hAnsi="Trebuchet MS" w:cs="Times New Roman"/>
          <w:sz w:val="24"/>
          <w:szCs w:val="24"/>
          <w:lang w:val="en-US" w:eastAsia="en-US"/>
        </w:rPr>
      </w:pPr>
      <w:proofErr w:type="spellStart"/>
      <w:r w:rsidRPr="00FB0E81">
        <w:rPr>
          <w:rFonts w:ascii="Trebuchet MS" w:hAnsi="Trebuchet MS" w:cs="Times New Roman"/>
          <w:sz w:val="24"/>
          <w:szCs w:val="24"/>
          <w:lang w:val="en-US" w:eastAsia="en-US"/>
        </w:rPr>
        <w:t>Comitetul</w:t>
      </w:r>
      <w:proofErr w:type="spellEnd"/>
      <w:r w:rsidRPr="00FB0E81">
        <w:rPr>
          <w:rFonts w:ascii="Trebuchet MS" w:hAnsi="Trebuchet MS" w:cs="Times New Roman"/>
          <w:sz w:val="24"/>
          <w:szCs w:val="24"/>
          <w:lang w:val="en-US" w:eastAsia="en-US"/>
        </w:rPr>
        <w:t xml:space="preserve"> de </w:t>
      </w:r>
      <w:proofErr w:type="spellStart"/>
      <w:r w:rsidRPr="00FB0E81">
        <w:rPr>
          <w:rFonts w:ascii="Trebuchet MS" w:hAnsi="Trebuchet MS" w:cs="Times New Roman"/>
          <w:sz w:val="24"/>
          <w:szCs w:val="24"/>
          <w:lang w:val="en-US" w:eastAsia="en-US"/>
        </w:rPr>
        <w:t>evaluare</w:t>
      </w:r>
      <w:proofErr w:type="spellEnd"/>
      <w:r w:rsidRPr="00FB0E81">
        <w:rPr>
          <w:rFonts w:ascii="Trebuchet MS" w:hAnsi="Trebuchet MS" w:cs="Times New Roman"/>
          <w:sz w:val="24"/>
          <w:szCs w:val="24"/>
          <w:lang w:val="en-US" w:eastAsia="en-US"/>
        </w:rPr>
        <w:t xml:space="preserve"> şi </w:t>
      </w:r>
      <w:proofErr w:type="spellStart"/>
      <w:r w:rsidRPr="00FB0E81">
        <w:rPr>
          <w:rFonts w:ascii="Trebuchet MS" w:hAnsi="Trebuchet MS" w:cs="Times New Roman"/>
          <w:sz w:val="24"/>
          <w:szCs w:val="24"/>
          <w:lang w:val="en-US" w:eastAsia="en-US"/>
        </w:rPr>
        <w:t>selecţie</w:t>
      </w:r>
      <w:proofErr w:type="spellEnd"/>
      <w:r w:rsidRPr="00FB0E81">
        <w:rPr>
          <w:rFonts w:ascii="Trebuchet MS" w:hAnsi="Trebuchet MS" w:cs="Times New Roman"/>
          <w:sz w:val="24"/>
          <w:szCs w:val="24"/>
          <w:lang w:val="en-US" w:eastAsia="en-US"/>
        </w:rPr>
        <w:t xml:space="preserve"> - </w:t>
      </w:r>
      <w:proofErr w:type="spellStart"/>
      <w:r w:rsidRPr="00FB0E81">
        <w:rPr>
          <w:rFonts w:ascii="Trebuchet MS" w:hAnsi="Trebuchet MS" w:cs="Times New Roman"/>
          <w:sz w:val="24"/>
          <w:szCs w:val="24"/>
          <w:lang w:val="en-US" w:eastAsia="en-US"/>
        </w:rPr>
        <w:t>Membri</w:t>
      </w:r>
      <w:proofErr w:type="spellEnd"/>
      <w:r w:rsidRPr="00FB0E81">
        <w:rPr>
          <w:rFonts w:ascii="Trebuchet MS" w:hAnsi="Trebuchet MS" w:cs="Times New Roman"/>
          <w:sz w:val="24"/>
          <w:szCs w:val="24"/>
          <w:lang w:val="en-US" w:eastAsia="en-US"/>
        </w:rPr>
        <w:t xml:space="preserve"> </w:t>
      </w:r>
      <w:proofErr w:type="spellStart"/>
      <w:r w:rsidRPr="00FB0E81">
        <w:rPr>
          <w:rFonts w:ascii="Trebuchet MS" w:hAnsi="Trebuchet MS" w:cs="Times New Roman"/>
          <w:sz w:val="24"/>
          <w:szCs w:val="24"/>
          <w:lang w:val="en-US" w:eastAsia="en-US"/>
        </w:rPr>
        <w:t>titulari</w:t>
      </w:r>
      <w:proofErr w:type="spellEnd"/>
      <w:r w:rsidRPr="00FB0E81">
        <w:rPr>
          <w:rFonts w:ascii="Trebuchet MS" w:hAnsi="Trebuchet MS" w:cs="Times New Roman"/>
          <w:sz w:val="24"/>
          <w:szCs w:val="24"/>
          <w:lang w:val="en-US" w:eastAsia="en-US"/>
        </w:rPr>
        <w:t>:</w:t>
      </w:r>
    </w:p>
    <w:tbl>
      <w:tblPr>
        <w:tblStyle w:val="TableGrid1"/>
        <w:tblW w:w="10018" w:type="dxa"/>
        <w:tblLook w:val="04A0" w:firstRow="1" w:lastRow="0" w:firstColumn="1" w:lastColumn="0" w:noHBand="0" w:noVBand="1"/>
      </w:tblPr>
      <w:tblGrid>
        <w:gridCol w:w="1951"/>
        <w:gridCol w:w="3119"/>
        <w:gridCol w:w="2268"/>
        <w:gridCol w:w="2680"/>
      </w:tblGrid>
      <w:tr w:rsidR="008B42A2" w:rsidRPr="008B42A2" w14:paraId="035DB08F" w14:textId="77777777" w:rsidTr="000513D3">
        <w:trPr>
          <w:trHeight w:val="835"/>
        </w:trPr>
        <w:tc>
          <w:tcPr>
            <w:tcW w:w="1951" w:type="dxa"/>
            <w:vAlign w:val="center"/>
          </w:tcPr>
          <w:p w14:paraId="35F9DC23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  <w:b/>
              </w:rPr>
            </w:pPr>
            <w:proofErr w:type="spellStart"/>
            <w:r w:rsidRPr="008B42A2">
              <w:rPr>
                <w:rFonts w:ascii="Trebuchet MS" w:hAnsi="Trebuchet MS" w:cs="Times New Roman"/>
                <w:b/>
              </w:rPr>
              <w:t>Partener</w:t>
            </w:r>
            <w:proofErr w:type="spellEnd"/>
          </w:p>
        </w:tc>
        <w:tc>
          <w:tcPr>
            <w:tcW w:w="3119" w:type="dxa"/>
            <w:vAlign w:val="center"/>
          </w:tcPr>
          <w:p w14:paraId="4D7F030E" w14:textId="77777777" w:rsidR="008B42A2" w:rsidRPr="008B42A2" w:rsidRDefault="008B42A2" w:rsidP="000513D3">
            <w:pPr>
              <w:jc w:val="center"/>
              <w:rPr>
                <w:rFonts w:ascii="Trebuchet MS" w:hAnsi="Trebuchet MS" w:cs="Times New Roman"/>
                <w:b/>
              </w:rPr>
            </w:pPr>
            <w:proofErr w:type="spellStart"/>
            <w:r w:rsidRPr="008B42A2">
              <w:rPr>
                <w:rFonts w:ascii="Trebuchet MS" w:hAnsi="Trebuchet MS" w:cs="Times New Roman"/>
                <w:b/>
              </w:rPr>
              <w:t>Funcţia</w:t>
            </w:r>
            <w:proofErr w:type="spellEnd"/>
            <w:r w:rsidRPr="008B42A2">
              <w:rPr>
                <w:rFonts w:ascii="Trebuchet MS" w:hAnsi="Trebuchet MS" w:cs="Times New Roman"/>
                <w:b/>
              </w:rPr>
              <w:t xml:space="preserve"> </w:t>
            </w:r>
            <w:proofErr w:type="spellStart"/>
            <w:r w:rsidRPr="008B42A2">
              <w:rPr>
                <w:rFonts w:ascii="Trebuchet MS" w:hAnsi="Trebuchet MS" w:cs="Times New Roman"/>
                <w:b/>
              </w:rPr>
              <w:t>în</w:t>
            </w:r>
            <w:proofErr w:type="spellEnd"/>
            <w:r w:rsidRPr="008B42A2">
              <w:rPr>
                <w:rFonts w:ascii="Trebuchet MS" w:hAnsi="Trebuchet MS" w:cs="Times New Roman"/>
                <w:b/>
              </w:rPr>
              <w:t xml:space="preserve"> </w:t>
            </w:r>
            <w:proofErr w:type="spellStart"/>
            <w:r w:rsidRPr="008B42A2">
              <w:rPr>
                <w:rFonts w:ascii="Trebuchet MS" w:hAnsi="Trebuchet MS" w:cs="Times New Roman"/>
                <w:b/>
              </w:rPr>
              <w:t>Comitetului</w:t>
            </w:r>
            <w:proofErr w:type="spellEnd"/>
            <w:r w:rsidRPr="008B42A2">
              <w:rPr>
                <w:rFonts w:ascii="Trebuchet MS" w:hAnsi="Trebuchet MS" w:cs="Times New Roman"/>
                <w:b/>
              </w:rPr>
              <w:t xml:space="preserve"> de </w:t>
            </w:r>
            <w:proofErr w:type="spellStart"/>
            <w:r w:rsidRPr="008B42A2">
              <w:rPr>
                <w:rFonts w:ascii="Trebuchet MS" w:hAnsi="Trebuchet MS" w:cs="Times New Roman"/>
                <w:b/>
              </w:rPr>
              <w:t>Evaluare</w:t>
            </w:r>
            <w:proofErr w:type="spellEnd"/>
            <w:r w:rsidRPr="008B42A2">
              <w:rPr>
                <w:rFonts w:ascii="Trebuchet MS" w:hAnsi="Trebuchet MS" w:cs="Times New Roman"/>
                <w:b/>
              </w:rPr>
              <w:t xml:space="preserve"> şi </w:t>
            </w:r>
            <w:proofErr w:type="spellStart"/>
            <w:r w:rsidRPr="008B42A2">
              <w:rPr>
                <w:rFonts w:ascii="Trebuchet MS" w:hAnsi="Trebuchet MS" w:cs="Times New Roman"/>
                <w:b/>
              </w:rPr>
              <w:t>Selecție</w:t>
            </w:r>
            <w:proofErr w:type="spellEnd"/>
          </w:p>
        </w:tc>
        <w:tc>
          <w:tcPr>
            <w:tcW w:w="4948" w:type="dxa"/>
            <w:gridSpan w:val="2"/>
            <w:vAlign w:val="center"/>
          </w:tcPr>
          <w:p w14:paraId="1CA50FD9" w14:textId="77777777" w:rsidR="008B42A2" w:rsidRPr="008B42A2" w:rsidRDefault="008B42A2" w:rsidP="000513D3">
            <w:pPr>
              <w:jc w:val="center"/>
              <w:rPr>
                <w:rFonts w:ascii="Trebuchet MS" w:hAnsi="Trebuchet MS" w:cs="Times New Roman"/>
                <w:b/>
              </w:rPr>
            </w:pPr>
            <w:r w:rsidRPr="008B42A2">
              <w:rPr>
                <w:rFonts w:ascii="Trebuchet MS" w:hAnsi="Trebuchet MS" w:cs="Times New Roman"/>
                <w:b/>
              </w:rPr>
              <w:t>Tip /</w:t>
            </w:r>
            <w:proofErr w:type="spellStart"/>
            <w:r w:rsidRPr="008B42A2">
              <w:rPr>
                <w:rFonts w:ascii="Trebuchet MS" w:hAnsi="Trebuchet MS" w:cs="Times New Roman"/>
                <w:b/>
              </w:rPr>
              <w:t>Observaţii</w:t>
            </w:r>
            <w:proofErr w:type="spellEnd"/>
          </w:p>
        </w:tc>
      </w:tr>
      <w:tr w:rsidR="008B42A2" w:rsidRPr="008B42A2" w14:paraId="0F89DC98" w14:textId="77777777" w:rsidTr="000513D3">
        <w:trPr>
          <w:trHeight w:val="598"/>
        </w:trPr>
        <w:tc>
          <w:tcPr>
            <w:tcW w:w="1951" w:type="dxa"/>
          </w:tcPr>
          <w:p w14:paraId="3C4AFE52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3119" w:type="dxa"/>
          </w:tcPr>
          <w:p w14:paraId="240B5540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61D23A56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  <w:proofErr w:type="spellStart"/>
            <w:r w:rsidRPr="008B42A2">
              <w:rPr>
                <w:rFonts w:ascii="Trebuchet MS" w:hAnsi="Trebuchet MS" w:cs="Times New Roman"/>
              </w:rPr>
              <w:t>Parteneri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Pr="008B42A2">
              <w:rPr>
                <w:rFonts w:ascii="Trebuchet MS" w:hAnsi="Trebuchet MS" w:cs="Times New Roman"/>
              </w:rPr>
              <w:t>Publici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20%</w:t>
            </w:r>
          </w:p>
        </w:tc>
        <w:tc>
          <w:tcPr>
            <w:tcW w:w="2680" w:type="dxa"/>
          </w:tcPr>
          <w:p w14:paraId="5914D706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  <w:r w:rsidRPr="008B42A2">
              <w:rPr>
                <w:rFonts w:ascii="Trebuchet MS" w:hAnsi="Trebuchet MS" w:cs="Times New Roman"/>
              </w:rPr>
              <w:t xml:space="preserve">Reprezentant al </w:t>
            </w:r>
            <w:proofErr w:type="spellStart"/>
            <w:r w:rsidRPr="008B42A2">
              <w:rPr>
                <w:rFonts w:ascii="Trebuchet MS" w:hAnsi="Trebuchet MS" w:cs="Times New Roman"/>
              </w:rPr>
              <w:t>sectorului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public</w:t>
            </w:r>
          </w:p>
        </w:tc>
      </w:tr>
      <w:tr w:rsidR="008B42A2" w:rsidRPr="008B42A2" w14:paraId="0F9CE1AC" w14:textId="77777777" w:rsidTr="000513D3">
        <w:trPr>
          <w:trHeight w:val="454"/>
        </w:trPr>
        <w:tc>
          <w:tcPr>
            <w:tcW w:w="1951" w:type="dxa"/>
          </w:tcPr>
          <w:p w14:paraId="36E07DC6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3119" w:type="dxa"/>
          </w:tcPr>
          <w:p w14:paraId="5D45E481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5D5BFEF4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  <w:proofErr w:type="spellStart"/>
            <w:r w:rsidRPr="008B42A2">
              <w:rPr>
                <w:rFonts w:ascii="Trebuchet MS" w:hAnsi="Trebuchet MS" w:cs="Times New Roman"/>
              </w:rPr>
              <w:t>Parteneri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SC 20%</w:t>
            </w:r>
          </w:p>
        </w:tc>
        <w:tc>
          <w:tcPr>
            <w:tcW w:w="2680" w:type="dxa"/>
          </w:tcPr>
          <w:p w14:paraId="2D50CB88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  <w:r w:rsidRPr="008B42A2">
              <w:rPr>
                <w:rFonts w:ascii="Trebuchet MS" w:hAnsi="Trebuchet MS" w:cs="Times New Roman"/>
              </w:rPr>
              <w:t xml:space="preserve">Reprezentant al </w:t>
            </w:r>
            <w:proofErr w:type="spellStart"/>
            <w:r w:rsidRPr="008B42A2">
              <w:rPr>
                <w:rFonts w:ascii="Trebuchet MS" w:hAnsi="Trebuchet MS" w:cs="Times New Roman"/>
              </w:rPr>
              <w:t>Sectorului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Privat</w:t>
            </w:r>
          </w:p>
        </w:tc>
      </w:tr>
      <w:tr w:rsidR="008B42A2" w:rsidRPr="008B42A2" w14:paraId="6C422C04" w14:textId="77777777" w:rsidTr="000513D3">
        <w:trPr>
          <w:trHeight w:val="594"/>
        </w:trPr>
        <w:tc>
          <w:tcPr>
            <w:tcW w:w="1951" w:type="dxa"/>
          </w:tcPr>
          <w:p w14:paraId="108A3EFB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3119" w:type="dxa"/>
          </w:tcPr>
          <w:p w14:paraId="229EDF34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43E59453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  <w:proofErr w:type="spellStart"/>
            <w:r w:rsidRPr="008B42A2">
              <w:rPr>
                <w:rFonts w:ascii="Trebuchet MS" w:hAnsi="Trebuchet MS" w:cs="Times New Roman"/>
              </w:rPr>
              <w:t>Parteneri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ONG 40%</w:t>
            </w:r>
          </w:p>
        </w:tc>
        <w:tc>
          <w:tcPr>
            <w:tcW w:w="2680" w:type="dxa"/>
          </w:tcPr>
          <w:p w14:paraId="59780419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  <w:r w:rsidRPr="008B42A2">
              <w:rPr>
                <w:rFonts w:ascii="Trebuchet MS" w:hAnsi="Trebuchet MS" w:cs="Times New Roman"/>
              </w:rPr>
              <w:t xml:space="preserve">Reprezentant al </w:t>
            </w:r>
            <w:proofErr w:type="spellStart"/>
            <w:r w:rsidRPr="008B42A2">
              <w:rPr>
                <w:rFonts w:ascii="Trebuchet MS" w:hAnsi="Trebuchet MS" w:cs="Times New Roman"/>
              </w:rPr>
              <w:t>Societăţii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Civile / ONG</w:t>
            </w:r>
          </w:p>
        </w:tc>
      </w:tr>
      <w:tr w:rsidR="008B42A2" w:rsidRPr="008B42A2" w14:paraId="2D7A01DE" w14:textId="77777777" w:rsidTr="000513D3">
        <w:trPr>
          <w:trHeight w:val="435"/>
        </w:trPr>
        <w:tc>
          <w:tcPr>
            <w:tcW w:w="1951" w:type="dxa"/>
          </w:tcPr>
          <w:p w14:paraId="419F75BC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3119" w:type="dxa"/>
          </w:tcPr>
          <w:p w14:paraId="1D7496E0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1CCCC03B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  <w:proofErr w:type="spellStart"/>
            <w:r w:rsidRPr="008B42A2">
              <w:rPr>
                <w:rFonts w:ascii="Trebuchet MS" w:hAnsi="Trebuchet MS" w:cs="Times New Roman"/>
              </w:rPr>
              <w:t>Parteneri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Pr="008B42A2">
              <w:rPr>
                <w:rFonts w:ascii="Trebuchet MS" w:hAnsi="Trebuchet MS" w:cs="Times New Roman"/>
              </w:rPr>
              <w:t>Persoane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</w:t>
            </w:r>
            <w:proofErr w:type="spellStart"/>
            <w:proofErr w:type="gramStart"/>
            <w:r w:rsidRPr="008B42A2">
              <w:rPr>
                <w:rFonts w:ascii="Trebuchet MS" w:hAnsi="Trebuchet MS" w:cs="Times New Roman"/>
              </w:rPr>
              <w:t>fizice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 </w:t>
            </w:r>
            <w:proofErr w:type="spellStart"/>
            <w:r w:rsidRPr="008B42A2">
              <w:rPr>
                <w:rFonts w:ascii="Trebuchet MS" w:hAnsi="Trebuchet MS" w:cs="Times New Roman"/>
              </w:rPr>
              <w:t>relevante</w:t>
            </w:r>
            <w:proofErr w:type="spellEnd"/>
            <w:proofErr w:type="gramEnd"/>
            <w:r w:rsidRPr="008B42A2">
              <w:rPr>
                <w:rFonts w:ascii="Trebuchet MS" w:hAnsi="Trebuchet MS" w:cs="Times New Roman"/>
              </w:rPr>
              <w:t xml:space="preserve"> 20%</w:t>
            </w:r>
          </w:p>
        </w:tc>
        <w:tc>
          <w:tcPr>
            <w:tcW w:w="2680" w:type="dxa"/>
          </w:tcPr>
          <w:p w14:paraId="75F75B64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  <w:r w:rsidRPr="008B42A2">
              <w:rPr>
                <w:rFonts w:ascii="Trebuchet MS" w:hAnsi="Trebuchet MS" w:cs="Times New Roman"/>
              </w:rPr>
              <w:t>Reprezentant al ZUM</w:t>
            </w:r>
          </w:p>
        </w:tc>
      </w:tr>
    </w:tbl>
    <w:p w14:paraId="3CA662E9" w14:textId="77777777" w:rsidR="008B42A2" w:rsidRPr="008B42A2" w:rsidRDefault="008B42A2" w:rsidP="000513D3">
      <w:pPr>
        <w:spacing w:after="200"/>
        <w:jc w:val="center"/>
        <w:rPr>
          <w:rFonts w:ascii="Trebuchet MS" w:hAnsi="Trebuchet MS" w:cs="Times New Roman"/>
          <w:sz w:val="22"/>
          <w:szCs w:val="22"/>
          <w:lang w:val="en-US" w:eastAsia="en-US"/>
        </w:rPr>
      </w:pPr>
    </w:p>
    <w:p w14:paraId="562D6680" w14:textId="77777777" w:rsidR="008B42A2" w:rsidRPr="008B42A2" w:rsidRDefault="008B42A2" w:rsidP="000513D3">
      <w:pPr>
        <w:spacing w:after="200"/>
        <w:rPr>
          <w:rFonts w:ascii="Trebuchet MS" w:hAnsi="Trebuchet MS" w:cs="Times New Roman"/>
          <w:sz w:val="22"/>
          <w:szCs w:val="22"/>
          <w:lang w:val="en-US" w:eastAsia="en-US"/>
        </w:rPr>
      </w:pP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Comisia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de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Soluţionare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contestaţii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-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Membri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titulari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:</w:t>
      </w:r>
    </w:p>
    <w:tbl>
      <w:tblPr>
        <w:tblStyle w:val="TableGrid1"/>
        <w:tblW w:w="10031" w:type="dxa"/>
        <w:tblLook w:val="04A0" w:firstRow="1" w:lastRow="0" w:firstColumn="1" w:lastColumn="0" w:noHBand="0" w:noVBand="1"/>
      </w:tblPr>
      <w:tblGrid>
        <w:gridCol w:w="1951"/>
        <w:gridCol w:w="3119"/>
        <w:gridCol w:w="2551"/>
        <w:gridCol w:w="2410"/>
      </w:tblGrid>
      <w:tr w:rsidR="008B42A2" w:rsidRPr="008B42A2" w14:paraId="2F1C5A6B" w14:textId="77777777" w:rsidTr="000513D3">
        <w:trPr>
          <w:trHeight w:val="823"/>
        </w:trPr>
        <w:tc>
          <w:tcPr>
            <w:tcW w:w="1951" w:type="dxa"/>
            <w:vAlign w:val="center"/>
          </w:tcPr>
          <w:p w14:paraId="26C21EE2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  <w:b/>
              </w:rPr>
            </w:pPr>
            <w:proofErr w:type="spellStart"/>
            <w:r w:rsidRPr="008B42A2">
              <w:rPr>
                <w:rFonts w:ascii="Trebuchet MS" w:hAnsi="Trebuchet MS" w:cs="Times New Roman"/>
                <w:b/>
              </w:rPr>
              <w:t>Partener</w:t>
            </w:r>
            <w:proofErr w:type="spellEnd"/>
          </w:p>
        </w:tc>
        <w:tc>
          <w:tcPr>
            <w:tcW w:w="3119" w:type="dxa"/>
            <w:vAlign w:val="center"/>
          </w:tcPr>
          <w:p w14:paraId="00278A8A" w14:textId="77777777" w:rsidR="008B42A2" w:rsidRPr="008B42A2" w:rsidRDefault="008B42A2" w:rsidP="000513D3">
            <w:pPr>
              <w:jc w:val="center"/>
              <w:rPr>
                <w:rFonts w:ascii="Trebuchet MS" w:hAnsi="Trebuchet MS" w:cs="Times New Roman"/>
                <w:b/>
              </w:rPr>
            </w:pPr>
            <w:proofErr w:type="spellStart"/>
            <w:r w:rsidRPr="008B42A2">
              <w:rPr>
                <w:rFonts w:ascii="Trebuchet MS" w:hAnsi="Trebuchet MS" w:cs="Times New Roman"/>
                <w:b/>
              </w:rPr>
              <w:t>Funcţia</w:t>
            </w:r>
            <w:proofErr w:type="spellEnd"/>
            <w:r w:rsidRPr="008B42A2">
              <w:rPr>
                <w:rFonts w:ascii="Trebuchet MS" w:hAnsi="Trebuchet MS" w:cs="Times New Roman"/>
                <w:b/>
              </w:rPr>
              <w:t xml:space="preserve"> </w:t>
            </w:r>
            <w:proofErr w:type="spellStart"/>
            <w:r w:rsidRPr="008B42A2">
              <w:rPr>
                <w:rFonts w:ascii="Trebuchet MS" w:hAnsi="Trebuchet MS" w:cs="Times New Roman"/>
                <w:b/>
              </w:rPr>
              <w:t>în</w:t>
            </w:r>
            <w:proofErr w:type="spellEnd"/>
            <w:r w:rsidRPr="008B42A2">
              <w:rPr>
                <w:rFonts w:ascii="Trebuchet MS" w:hAnsi="Trebuchet MS" w:cs="Times New Roman"/>
                <w:b/>
              </w:rPr>
              <w:t xml:space="preserve"> </w:t>
            </w:r>
            <w:proofErr w:type="spellStart"/>
            <w:r w:rsidRPr="008B42A2">
              <w:rPr>
                <w:rFonts w:ascii="Trebuchet MS" w:hAnsi="Trebuchet MS" w:cs="Times New Roman"/>
                <w:b/>
              </w:rPr>
              <w:t>Comisia</w:t>
            </w:r>
            <w:proofErr w:type="spellEnd"/>
            <w:r w:rsidRPr="008B42A2">
              <w:rPr>
                <w:rFonts w:ascii="Trebuchet MS" w:hAnsi="Trebuchet MS" w:cs="Times New Roman"/>
                <w:b/>
              </w:rPr>
              <w:t xml:space="preserve"> de </w:t>
            </w:r>
            <w:proofErr w:type="spellStart"/>
            <w:r w:rsidRPr="008B42A2">
              <w:rPr>
                <w:rFonts w:ascii="Trebuchet MS" w:hAnsi="Trebuchet MS" w:cs="Times New Roman"/>
                <w:b/>
              </w:rPr>
              <w:t>Soluţionare</w:t>
            </w:r>
            <w:proofErr w:type="spellEnd"/>
            <w:r w:rsidRPr="008B42A2">
              <w:rPr>
                <w:rFonts w:ascii="Trebuchet MS" w:hAnsi="Trebuchet MS" w:cs="Times New Roman"/>
                <w:b/>
              </w:rPr>
              <w:t xml:space="preserve"> </w:t>
            </w:r>
            <w:proofErr w:type="spellStart"/>
            <w:r w:rsidRPr="008B42A2">
              <w:rPr>
                <w:rFonts w:ascii="Trebuchet MS" w:hAnsi="Trebuchet MS" w:cs="Times New Roman"/>
                <w:b/>
              </w:rPr>
              <w:t>Contestaţii</w:t>
            </w:r>
            <w:proofErr w:type="spellEnd"/>
          </w:p>
        </w:tc>
        <w:tc>
          <w:tcPr>
            <w:tcW w:w="4961" w:type="dxa"/>
            <w:gridSpan w:val="2"/>
            <w:vAlign w:val="center"/>
          </w:tcPr>
          <w:p w14:paraId="07FA79B9" w14:textId="77777777" w:rsidR="008B42A2" w:rsidRPr="008B42A2" w:rsidRDefault="008B42A2" w:rsidP="000513D3">
            <w:pPr>
              <w:jc w:val="center"/>
              <w:rPr>
                <w:rFonts w:ascii="Trebuchet MS" w:hAnsi="Trebuchet MS" w:cs="Times New Roman"/>
                <w:b/>
              </w:rPr>
            </w:pPr>
            <w:r w:rsidRPr="008B42A2">
              <w:rPr>
                <w:rFonts w:ascii="Trebuchet MS" w:hAnsi="Trebuchet MS" w:cs="Times New Roman"/>
                <w:b/>
              </w:rPr>
              <w:t>Tip /</w:t>
            </w:r>
            <w:proofErr w:type="spellStart"/>
            <w:r w:rsidRPr="008B42A2">
              <w:rPr>
                <w:rFonts w:ascii="Trebuchet MS" w:hAnsi="Trebuchet MS" w:cs="Times New Roman"/>
                <w:b/>
              </w:rPr>
              <w:t>Observaţii</w:t>
            </w:r>
            <w:proofErr w:type="spellEnd"/>
          </w:p>
        </w:tc>
      </w:tr>
      <w:tr w:rsidR="008B42A2" w:rsidRPr="008B42A2" w14:paraId="453222E1" w14:textId="77777777" w:rsidTr="000513D3">
        <w:trPr>
          <w:trHeight w:val="417"/>
        </w:trPr>
        <w:tc>
          <w:tcPr>
            <w:tcW w:w="1951" w:type="dxa"/>
          </w:tcPr>
          <w:p w14:paraId="6DC5832A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3119" w:type="dxa"/>
          </w:tcPr>
          <w:p w14:paraId="4D45DE14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14:paraId="0C657238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  <w:proofErr w:type="spellStart"/>
            <w:r w:rsidRPr="008B42A2">
              <w:rPr>
                <w:rFonts w:ascii="Trebuchet MS" w:hAnsi="Trebuchet MS" w:cs="Times New Roman"/>
              </w:rPr>
              <w:t>Parteneri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Pr="008B42A2">
              <w:rPr>
                <w:rFonts w:ascii="Trebuchet MS" w:hAnsi="Trebuchet MS" w:cs="Times New Roman"/>
              </w:rPr>
              <w:t>Publici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20%</w:t>
            </w:r>
          </w:p>
        </w:tc>
        <w:tc>
          <w:tcPr>
            <w:tcW w:w="2410" w:type="dxa"/>
          </w:tcPr>
          <w:p w14:paraId="2ADB96BA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  <w:r w:rsidRPr="008B42A2">
              <w:rPr>
                <w:rFonts w:ascii="Trebuchet MS" w:hAnsi="Trebuchet MS" w:cs="Times New Roman"/>
              </w:rPr>
              <w:t xml:space="preserve">Reprezentant al </w:t>
            </w:r>
            <w:proofErr w:type="spellStart"/>
            <w:r w:rsidRPr="008B42A2">
              <w:rPr>
                <w:rFonts w:ascii="Trebuchet MS" w:hAnsi="Trebuchet MS" w:cs="Times New Roman"/>
              </w:rPr>
              <w:t>sectorului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public</w:t>
            </w:r>
          </w:p>
        </w:tc>
      </w:tr>
      <w:tr w:rsidR="008B42A2" w:rsidRPr="008B42A2" w14:paraId="2274C0ED" w14:textId="77777777" w:rsidTr="000513D3">
        <w:trPr>
          <w:trHeight w:val="143"/>
        </w:trPr>
        <w:tc>
          <w:tcPr>
            <w:tcW w:w="1951" w:type="dxa"/>
          </w:tcPr>
          <w:p w14:paraId="2F70EC41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3119" w:type="dxa"/>
          </w:tcPr>
          <w:p w14:paraId="1A243D47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14:paraId="7B4F8117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  <w:proofErr w:type="spellStart"/>
            <w:r w:rsidRPr="008B42A2">
              <w:rPr>
                <w:rFonts w:ascii="Trebuchet MS" w:hAnsi="Trebuchet MS" w:cs="Times New Roman"/>
              </w:rPr>
              <w:t>Parteneri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SC 40%</w:t>
            </w:r>
          </w:p>
        </w:tc>
        <w:tc>
          <w:tcPr>
            <w:tcW w:w="2410" w:type="dxa"/>
          </w:tcPr>
          <w:p w14:paraId="34184751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  <w:r w:rsidRPr="008B42A2">
              <w:rPr>
                <w:rFonts w:ascii="Trebuchet MS" w:hAnsi="Trebuchet MS" w:cs="Times New Roman"/>
              </w:rPr>
              <w:t xml:space="preserve">Reprezentant al </w:t>
            </w:r>
            <w:proofErr w:type="spellStart"/>
            <w:r w:rsidRPr="008B42A2">
              <w:rPr>
                <w:rFonts w:ascii="Trebuchet MS" w:hAnsi="Trebuchet MS" w:cs="Times New Roman"/>
              </w:rPr>
              <w:t>Sectorului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Privat</w:t>
            </w:r>
          </w:p>
        </w:tc>
      </w:tr>
      <w:tr w:rsidR="008B42A2" w:rsidRPr="008B42A2" w14:paraId="1FE41905" w14:textId="77777777" w:rsidTr="000513D3">
        <w:trPr>
          <w:trHeight w:val="143"/>
        </w:trPr>
        <w:tc>
          <w:tcPr>
            <w:tcW w:w="1951" w:type="dxa"/>
          </w:tcPr>
          <w:p w14:paraId="7419F70C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3119" w:type="dxa"/>
          </w:tcPr>
          <w:p w14:paraId="232774FB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14:paraId="3BBF9122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  <w:proofErr w:type="spellStart"/>
            <w:r w:rsidRPr="008B42A2">
              <w:rPr>
                <w:rFonts w:ascii="Trebuchet MS" w:hAnsi="Trebuchet MS" w:cs="Times New Roman"/>
              </w:rPr>
              <w:t>Parteneri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ONG 20%</w:t>
            </w:r>
          </w:p>
        </w:tc>
        <w:tc>
          <w:tcPr>
            <w:tcW w:w="2410" w:type="dxa"/>
          </w:tcPr>
          <w:p w14:paraId="3F2F97EC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  <w:r w:rsidRPr="008B42A2">
              <w:rPr>
                <w:rFonts w:ascii="Trebuchet MS" w:hAnsi="Trebuchet MS" w:cs="Times New Roman"/>
              </w:rPr>
              <w:t xml:space="preserve">Reprezentant al </w:t>
            </w:r>
            <w:proofErr w:type="spellStart"/>
            <w:r w:rsidRPr="008B42A2">
              <w:rPr>
                <w:rFonts w:ascii="Trebuchet MS" w:hAnsi="Trebuchet MS" w:cs="Times New Roman"/>
              </w:rPr>
              <w:t>Societăţii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Civile / ONG</w:t>
            </w:r>
          </w:p>
        </w:tc>
      </w:tr>
      <w:tr w:rsidR="008B42A2" w:rsidRPr="008B42A2" w14:paraId="26699520" w14:textId="77777777" w:rsidTr="000513D3">
        <w:trPr>
          <w:trHeight w:val="143"/>
        </w:trPr>
        <w:tc>
          <w:tcPr>
            <w:tcW w:w="1951" w:type="dxa"/>
          </w:tcPr>
          <w:p w14:paraId="0CA097F5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3119" w:type="dxa"/>
          </w:tcPr>
          <w:p w14:paraId="07F23BE4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14:paraId="72F061E8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  <w:proofErr w:type="spellStart"/>
            <w:r w:rsidRPr="008B42A2">
              <w:rPr>
                <w:rFonts w:ascii="Trebuchet MS" w:hAnsi="Trebuchet MS" w:cs="Times New Roman"/>
              </w:rPr>
              <w:t>Parteneri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Pr="008B42A2">
              <w:rPr>
                <w:rFonts w:ascii="Trebuchet MS" w:hAnsi="Trebuchet MS" w:cs="Times New Roman"/>
              </w:rPr>
              <w:t>Persoane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</w:t>
            </w:r>
            <w:proofErr w:type="spellStart"/>
            <w:proofErr w:type="gramStart"/>
            <w:r w:rsidRPr="008B42A2">
              <w:rPr>
                <w:rFonts w:ascii="Trebuchet MS" w:hAnsi="Trebuchet MS" w:cs="Times New Roman"/>
              </w:rPr>
              <w:t>fizice</w:t>
            </w:r>
            <w:proofErr w:type="spellEnd"/>
            <w:r w:rsidRPr="008B42A2">
              <w:rPr>
                <w:rFonts w:ascii="Trebuchet MS" w:hAnsi="Trebuchet MS" w:cs="Times New Roman"/>
              </w:rPr>
              <w:t xml:space="preserve">  </w:t>
            </w:r>
            <w:proofErr w:type="spellStart"/>
            <w:r w:rsidRPr="008B42A2">
              <w:rPr>
                <w:rFonts w:ascii="Trebuchet MS" w:hAnsi="Trebuchet MS" w:cs="Times New Roman"/>
              </w:rPr>
              <w:t>relevante</w:t>
            </w:r>
            <w:proofErr w:type="spellEnd"/>
            <w:proofErr w:type="gramEnd"/>
            <w:r w:rsidRPr="008B42A2">
              <w:rPr>
                <w:rFonts w:ascii="Trebuchet MS" w:hAnsi="Trebuchet MS" w:cs="Times New Roman"/>
              </w:rPr>
              <w:t xml:space="preserve"> 20%</w:t>
            </w:r>
          </w:p>
        </w:tc>
        <w:tc>
          <w:tcPr>
            <w:tcW w:w="2410" w:type="dxa"/>
          </w:tcPr>
          <w:p w14:paraId="0AE8F772" w14:textId="77777777" w:rsidR="008B42A2" w:rsidRPr="008B42A2" w:rsidRDefault="008B42A2" w:rsidP="000513D3">
            <w:pPr>
              <w:jc w:val="both"/>
              <w:rPr>
                <w:rFonts w:ascii="Trebuchet MS" w:hAnsi="Trebuchet MS" w:cs="Times New Roman"/>
              </w:rPr>
            </w:pPr>
            <w:r w:rsidRPr="008B42A2">
              <w:rPr>
                <w:rFonts w:ascii="Trebuchet MS" w:hAnsi="Trebuchet MS" w:cs="Times New Roman"/>
              </w:rPr>
              <w:t>Reprezentant al ZUM</w:t>
            </w:r>
          </w:p>
        </w:tc>
      </w:tr>
    </w:tbl>
    <w:p w14:paraId="3B8AB5C1" w14:textId="77777777" w:rsidR="008B42A2" w:rsidRPr="008B42A2" w:rsidRDefault="008B42A2" w:rsidP="000513D3">
      <w:pPr>
        <w:spacing w:after="200"/>
        <w:rPr>
          <w:rFonts w:ascii="Trebuchet MS" w:hAnsi="Trebuchet MS" w:cs="Times New Roman"/>
          <w:sz w:val="22"/>
          <w:szCs w:val="22"/>
          <w:lang w:val="en-US" w:eastAsia="en-US"/>
        </w:rPr>
      </w:pPr>
    </w:p>
    <w:p w14:paraId="536B91BE" w14:textId="77777777" w:rsidR="008B42A2" w:rsidRPr="008B42A2" w:rsidRDefault="008B42A2" w:rsidP="000513D3">
      <w:pPr>
        <w:spacing w:after="200"/>
        <w:rPr>
          <w:rFonts w:ascii="Trebuchet MS" w:hAnsi="Trebuchet MS" w:cs="Times New Roman"/>
          <w:sz w:val="22"/>
          <w:szCs w:val="22"/>
          <w:lang w:val="en-US" w:eastAsia="en-US"/>
        </w:rPr>
      </w:pPr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NOTĂ:</w:t>
      </w:r>
    </w:p>
    <w:p w14:paraId="60C2FDB0" w14:textId="77777777" w:rsidR="008B42A2" w:rsidRPr="008B42A2" w:rsidRDefault="008B42A2" w:rsidP="000513D3">
      <w:pPr>
        <w:numPr>
          <w:ilvl w:val="0"/>
          <w:numId w:val="30"/>
        </w:numPr>
        <w:spacing w:after="200"/>
        <w:contextualSpacing/>
        <w:rPr>
          <w:rFonts w:ascii="Trebuchet MS" w:hAnsi="Trebuchet MS" w:cs="Times New Roman"/>
          <w:sz w:val="22"/>
          <w:szCs w:val="22"/>
          <w:lang w:val="en-US" w:eastAsia="en-US"/>
        </w:rPr>
      </w:pP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Vor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fi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aleşi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prin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Hotărâre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AGA, 5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membri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ai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Comitetului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de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evaluare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şi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selecţie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: un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preşedinte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si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4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membri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.</w:t>
      </w:r>
    </w:p>
    <w:p w14:paraId="338B36B5" w14:textId="77777777" w:rsidR="008B42A2" w:rsidRPr="008B42A2" w:rsidRDefault="008B42A2" w:rsidP="000513D3">
      <w:pPr>
        <w:numPr>
          <w:ilvl w:val="0"/>
          <w:numId w:val="30"/>
        </w:numPr>
        <w:spacing w:after="200"/>
        <w:contextualSpacing/>
        <w:rPr>
          <w:rFonts w:ascii="Trebuchet MS" w:hAnsi="Trebuchet MS" w:cs="Times New Roman"/>
          <w:sz w:val="22"/>
          <w:szCs w:val="22"/>
          <w:lang w:val="en-US" w:eastAsia="en-US"/>
        </w:rPr>
      </w:pP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Vor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fi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aleşi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prin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Hotărâre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AGA, 5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membri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ai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Comisiei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de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Soluţionare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Contestaţii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: un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preşedinte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si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4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membri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,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altii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decât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cei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din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Comitetul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de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evaluare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şi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selecţie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.</w:t>
      </w:r>
    </w:p>
    <w:p w14:paraId="7EBE9B90" w14:textId="77777777" w:rsidR="008B42A2" w:rsidRPr="008B42A2" w:rsidRDefault="008B42A2" w:rsidP="000513D3">
      <w:pPr>
        <w:numPr>
          <w:ilvl w:val="0"/>
          <w:numId w:val="30"/>
        </w:numPr>
        <w:spacing w:after="200"/>
        <w:contextualSpacing/>
        <w:rPr>
          <w:rFonts w:ascii="Trebuchet MS" w:hAnsi="Trebuchet MS" w:cs="Times New Roman"/>
          <w:sz w:val="22"/>
          <w:szCs w:val="22"/>
          <w:lang w:val="en-US" w:eastAsia="en-US"/>
        </w:rPr>
      </w:pPr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Se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va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selecta din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angajaţii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GAL un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secretar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pentru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fiecare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din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cele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două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 xml:space="preserve"> </w:t>
      </w:r>
      <w:proofErr w:type="spellStart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comitete</w:t>
      </w:r>
      <w:proofErr w:type="spellEnd"/>
      <w:r w:rsidRPr="008B42A2">
        <w:rPr>
          <w:rFonts w:ascii="Trebuchet MS" w:hAnsi="Trebuchet MS" w:cs="Times New Roman"/>
          <w:sz w:val="22"/>
          <w:szCs w:val="22"/>
          <w:lang w:val="en-US" w:eastAsia="en-US"/>
        </w:rPr>
        <w:t>.</w:t>
      </w:r>
    </w:p>
    <w:sectPr w:rsidR="008B42A2" w:rsidRPr="008B42A2" w:rsidSect="000513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FB4A9" w14:textId="77777777" w:rsidR="00CC1620" w:rsidRDefault="00CC1620" w:rsidP="00AB1717">
      <w:r>
        <w:separator/>
      </w:r>
    </w:p>
  </w:endnote>
  <w:endnote w:type="continuationSeparator" w:id="0">
    <w:p w14:paraId="12B40470" w14:textId="77777777" w:rsidR="00CC1620" w:rsidRDefault="00CC1620" w:rsidP="00A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641C2" w14:textId="77777777" w:rsidR="001063A1" w:rsidRDefault="001063A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A5AE8" w14:textId="77777777" w:rsidR="004720E3" w:rsidRDefault="00DC1D81" w:rsidP="00B7047E">
    <w:pPr>
      <w:pStyle w:val="Subsol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FBEFAF" wp14:editId="7E26C18C">
          <wp:simplePos x="0" y="0"/>
          <wp:positionH relativeFrom="column">
            <wp:posOffset>5653925</wp:posOffset>
          </wp:positionH>
          <wp:positionV relativeFrom="paragraph">
            <wp:posOffset>-410210</wp:posOffset>
          </wp:positionV>
          <wp:extent cx="604911" cy="604911"/>
          <wp:effectExtent l="0" t="0" r="0" b="0"/>
          <wp:wrapNone/>
          <wp:docPr id="442774048" name="Picture 442774048" descr="A close-up of a bad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74048" name="Picture 442774048" descr="A close-up of a badg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911" cy="6049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FDC01CF" wp14:editId="263E360C">
          <wp:simplePos x="0" y="0"/>
          <wp:positionH relativeFrom="column">
            <wp:posOffset>3371985</wp:posOffset>
          </wp:positionH>
          <wp:positionV relativeFrom="paragraph">
            <wp:posOffset>-430530</wp:posOffset>
          </wp:positionV>
          <wp:extent cx="2236470" cy="599440"/>
          <wp:effectExtent l="0" t="0" r="0" b="0"/>
          <wp:wrapNone/>
          <wp:docPr id="1980981081" name="Picture 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88E8" w14:textId="77777777" w:rsidR="001063A1" w:rsidRDefault="001063A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5D224" w14:textId="77777777" w:rsidR="00CC1620" w:rsidRDefault="00CC1620" w:rsidP="00AB1717">
      <w:r>
        <w:separator/>
      </w:r>
    </w:p>
  </w:footnote>
  <w:footnote w:type="continuationSeparator" w:id="0">
    <w:p w14:paraId="2ECC15F6" w14:textId="77777777" w:rsidR="00CC1620" w:rsidRDefault="00CC1620" w:rsidP="00AB1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61F81" w14:textId="317117F3" w:rsidR="001063A1" w:rsidRDefault="001063A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DC34A" w14:textId="5AB08950" w:rsidR="002B656B" w:rsidRDefault="002B656B" w:rsidP="002B656B">
    <w:pPr>
      <w:pStyle w:val="Antet"/>
    </w:pPr>
  </w:p>
  <w:p w14:paraId="40B9B97C" w14:textId="77777777" w:rsidR="00B36A1D" w:rsidRDefault="002B656B" w:rsidP="002B656B">
    <w:pPr>
      <w:pStyle w:val="Antet"/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34DE0F0D" wp14:editId="45F43BF7">
          <wp:extent cx="2453489" cy="514800"/>
          <wp:effectExtent l="0" t="0" r="0" b="6350"/>
          <wp:docPr id="1138322314" name="Picture 1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89045" cy="522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4137E">
      <w:t xml:space="preserve">                </w:t>
    </w:r>
    <w:r>
      <w:tab/>
    </w:r>
    <w:r w:rsidRPr="0016289B">
      <w:rPr>
        <w:rFonts w:ascii="Trebuchet MS" w:hAnsi="Trebuchet MS"/>
        <w:noProof/>
        <w:color w:val="002060"/>
        <w:sz w:val="24"/>
        <w:szCs w:val="24"/>
      </w:rPr>
      <w:drawing>
        <wp:inline distT="0" distB="0" distL="0" distR="0" wp14:anchorId="45AD4F31" wp14:editId="24C3EA30">
          <wp:extent cx="611354" cy="606582"/>
          <wp:effectExtent l="0" t="0" r="0" b="3175"/>
          <wp:docPr id="1138322315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674DA" w14:textId="225852E6" w:rsidR="001063A1" w:rsidRDefault="001063A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736CB48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1815052067" o:spid="_x0000_i1025" type="#_x0000_t75" style="width:11.4pt;height:11.4pt;visibility:visible;mso-wrap-style:square">
            <v:imagedata r:id="rId1" o:title=""/>
          </v:shape>
        </w:pict>
      </mc:Choice>
      <mc:Fallback>
        <w:drawing>
          <wp:inline distT="0" distB="0" distL="0" distR="0" wp14:anchorId="6F0BC0A4" wp14:editId="30EA409A">
            <wp:extent cx="144780" cy="144780"/>
            <wp:effectExtent l="0" t="0" r="0" b="0"/>
            <wp:docPr id="1815052067" name="Imagine 1815052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5332CAC"/>
    <w:multiLevelType w:val="hybridMultilevel"/>
    <w:tmpl w:val="D916A9E2"/>
    <w:lvl w:ilvl="0" w:tplc="F40C2A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FE4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4B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8EF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4AE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44A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EA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28A9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0CA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912FAA"/>
    <w:multiLevelType w:val="hybridMultilevel"/>
    <w:tmpl w:val="871CBACC"/>
    <w:lvl w:ilvl="0" w:tplc="C464B2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A0B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4E9C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BEED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44C3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EE66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B881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88EF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284E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854F3D"/>
    <w:multiLevelType w:val="multilevel"/>
    <w:tmpl w:val="1E3A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321FF4"/>
    <w:multiLevelType w:val="hybridMultilevel"/>
    <w:tmpl w:val="15A0EE3A"/>
    <w:lvl w:ilvl="0" w:tplc="B5040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F0CE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D8F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B6E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8093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D65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F6E1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28C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A00C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BE37710"/>
    <w:multiLevelType w:val="hybridMultilevel"/>
    <w:tmpl w:val="D56E8836"/>
    <w:lvl w:ilvl="0" w:tplc="29F62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10B9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728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9A53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00E2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E21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9AB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A4AE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C60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1043FA0"/>
    <w:multiLevelType w:val="hybridMultilevel"/>
    <w:tmpl w:val="3E769B80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B043E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FAB705A"/>
    <w:multiLevelType w:val="hybridMultilevel"/>
    <w:tmpl w:val="D94A8AFA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739DB"/>
    <w:multiLevelType w:val="multilevel"/>
    <w:tmpl w:val="4EB85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990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9" w15:restartNumberingAfterBreak="0">
    <w:nsid w:val="3369024C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C76CB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BD21C79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CCD5748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96C3F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EF977B9"/>
    <w:multiLevelType w:val="hybridMultilevel"/>
    <w:tmpl w:val="8AFEA2BE"/>
    <w:lvl w:ilvl="0" w:tplc="747C4D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08A066">
      <w:start w:val="180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6A48D5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2C9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E87A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B0EC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42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3282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36D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1CF4792"/>
    <w:multiLevelType w:val="hybridMultilevel"/>
    <w:tmpl w:val="DF487B4C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6B00F3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50133"/>
    <w:multiLevelType w:val="hybridMultilevel"/>
    <w:tmpl w:val="426EDD0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3F728A"/>
    <w:multiLevelType w:val="hybridMultilevel"/>
    <w:tmpl w:val="D402DF20"/>
    <w:lvl w:ilvl="0" w:tplc="82102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4664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A4C8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FE8F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860E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7CF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8A50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241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8237A16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9D4BCD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9D2265C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B0294C"/>
    <w:multiLevelType w:val="multilevel"/>
    <w:tmpl w:val="05A253F2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5C933492"/>
    <w:multiLevelType w:val="multilevel"/>
    <w:tmpl w:val="6A12A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4" w15:restartNumberingAfterBreak="0">
    <w:nsid w:val="5D432A57"/>
    <w:multiLevelType w:val="hybridMultilevel"/>
    <w:tmpl w:val="A112C510"/>
    <w:lvl w:ilvl="0" w:tplc="BEA694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286C28"/>
    <w:multiLevelType w:val="hybridMultilevel"/>
    <w:tmpl w:val="7EFAB4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50640C"/>
    <w:multiLevelType w:val="hybridMultilevel"/>
    <w:tmpl w:val="844275B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E01C8"/>
    <w:multiLevelType w:val="multilevel"/>
    <w:tmpl w:val="6A12A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8" w15:restartNumberingAfterBreak="0">
    <w:nsid w:val="79B61F89"/>
    <w:multiLevelType w:val="multilevel"/>
    <w:tmpl w:val="4EB85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9" w15:restartNumberingAfterBreak="0">
    <w:nsid w:val="7B2F03AE"/>
    <w:multiLevelType w:val="multilevel"/>
    <w:tmpl w:val="C62864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1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1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18"/>
      </w:rPr>
    </w:lvl>
  </w:abstractNum>
  <w:num w:numId="1" w16cid:durableId="755906602">
    <w:abstractNumId w:val="11"/>
  </w:num>
  <w:num w:numId="2" w16cid:durableId="1291978974">
    <w:abstractNumId w:val="10"/>
  </w:num>
  <w:num w:numId="3" w16cid:durableId="718672262">
    <w:abstractNumId w:val="28"/>
  </w:num>
  <w:num w:numId="4" w16cid:durableId="1963731203">
    <w:abstractNumId w:val="23"/>
  </w:num>
  <w:num w:numId="5" w16cid:durableId="1491755345">
    <w:abstractNumId w:val="27"/>
  </w:num>
  <w:num w:numId="6" w16cid:durableId="379287790">
    <w:abstractNumId w:val="29"/>
  </w:num>
  <w:num w:numId="7" w16cid:durableId="375859780">
    <w:abstractNumId w:val="8"/>
  </w:num>
  <w:num w:numId="8" w16cid:durableId="923224554">
    <w:abstractNumId w:val="6"/>
  </w:num>
  <w:num w:numId="9" w16cid:durableId="1268465185">
    <w:abstractNumId w:val="20"/>
  </w:num>
  <w:num w:numId="10" w16cid:durableId="534001411">
    <w:abstractNumId w:val="26"/>
  </w:num>
  <w:num w:numId="11" w16cid:durableId="1209486409">
    <w:abstractNumId w:val="25"/>
  </w:num>
  <w:num w:numId="12" w16cid:durableId="1103762154">
    <w:abstractNumId w:val="12"/>
  </w:num>
  <w:num w:numId="13" w16cid:durableId="2075349440">
    <w:abstractNumId w:val="16"/>
  </w:num>
  <w:num w:numId="14" w16cid:durableId="418523849">
    <w:abstractNumId w:val="9"/>
  </w:num>
  <w:num w:numId="15" w16cid:durableId="1572501448">
    <w:abstractNumId w:val="19"/>
  </w:num>
  <w:num w:numId="16" w16cid:durableId="582569066">
    <w:abstractNumId w:val="21"/>
  </w:num>
  <w:num w:numId="17" w16cid:durableId="305354696">
    <w:abstractNumId w:val="13"/>
  </w:num>
  <w:num w:numId="18" w16cid:durableId="82728904">
    <w:abstractNumId w:val="7"/>
  </w:num>
  <w:num w:numId="19" w16cid:durableId="15083082">
    <w:abstractNumId w:val="15"/>
  </w:num>
  <w:num w:numId="20" w16cid:durableId="654650198">
    <w:abstractNumId w:val="5"/>
  </w:num>
  <w:num w:numId="21" w16cid:durableId="557473133">
    <w:abstractNumId w:val="24"/>
  </w:num>
  <w:num w:numId="22" w16cid:durableId="169884978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7328488">
    <w:abstractNumId w:val="18"/>
  </w:num>
  <w:num w:numId="24" w16cid:durableId="1078788656">
    <w:abstractNumId w:val="4"/>
  </w:num>
  <w:num w:numId="25" w16cid:durableId="1166743974">
    <w:abstractNumId w:val="14"/>
  </w:num>
  <w:num w:numId="26" w16cid:durableId="851997022">
    <w:abstractNumId w:val="1"/>
  </w:num>
  <w:num w:numId="27" w16cid:durableId="693191867">
    <w:abstractNumId w:val="3"/>
  </w:num>
  <w:num w:numId="28" w16cid:durableId="11735786">
    <w:abstractNumId w:val="0"/>
  </w:num>
  <w:num w:numId="29" w16cid:durableId="2127460936">
    <w:abstractNumId w:val="2"/>
  </w:num>
  <w:num w:numId="30" w16cid:durableId="60392505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07E"/>
    <w:rsid w:val="00004E4F"/>
    <w:rsid w:val="00004F90"/>
    <w:rsid w:val="000050A0"/>
    <w:rsid w:val="00011D23"/>
    <w:rsid w:val="00024147"/>
    <w:rsid w:val="000513D3"/>
    <w:rsid w:val="00062B55"/>
    <w:rsid w:val="00070A49"/>
    <w:rsid w:val="000969E1"/>
    <w:rsid w:val="000C0B43"/>
    <w:rsid w:val="000C1CD2"/>
    <w:rsid w:val="000C2E11"/>
    <w:rsid w:val="000D427A"/>
    <w:rsid w:val="000E2DE4"/>
    <w:rsid w:val="000F3DAC"/>
    <w:rsid w:val="000F4924"/>
    <w:rsid w:val="001063A1"/>
    <w:rsid w:val="001156D5"/>
    <w:rsid w:val="001267CC"/>
    <w:rsid w:val="0013356F"/>
    <w:rsid w:val="001452F6"/>
    <w:rsid w:val="00152FC5"/>
    <w:rsid w:val="00166119"/>
    <w:rsid w:val="00171DB5"/>
    <w:rsid w:val="00185C81"/>
    <w:rsid w:val="00191E36"/>
    <w:rsid w:val="001948AF"/>
    <w:rsid w:val="001B4599"/>
    <w:rsid w:val="001B5AC2"/>
    <w:rsid w:val="001C24E7"/>
    <w:rsid w:val="001C7BE7"/>
    <w:rsid w:val="001E0C13"/>
    <w:rsid w:val="001E122F"/>
    <w:rsid w:val="001E65EA"/>
    <w:rsid w:val="0022780B"/>
    <w:rsid w:val="0023057F"/>
    <w:rsid w:val="002305FC"/>
    <w:rsid w:val="00242874"/>
    <w:rsid w:val="00246A92"/>
    <w:rsid w:val="00253AFC"/>
    <w:rsid w:val="002633C5"/>
    <w:rsid w:val="002704A5"/>
    <w:rsid w:val="0027348F"/>
    <w:rsid w:val="00274D36"/>
    <w:rsid w:val="00277580"/>
    <w:rsid w:val="00284469"/>
    <w:rsid w:val="002A5BAF"/>
    <w:rsid w:val="002B656B"/>
    <w:rsid w:val="002C1977"/>
    <w:rsid w:val="002C2C62"/>
    <w:rsid w:val="002D37DF"/>
    <w:rsid w:val="002E226E"/>
    <w:rsid w:val="002E2DAE"/>
    <w:rsid w:val="002F239E"/>
    <w:rsid w:val="002F4E43"/>
    <w:rsid w:val="00303EDC"/>
    <w:rsid w:val="00317F5E"/>
    <w:rsid w:val="00336B6C"/>
    <w:rsid w:val="003700DE"/>
    <w:rsid w:val="003A491B"/>
    <w:rsid w:val="003B196B"/>
    <w:rsid w:val="003B21BC"/>
    <w:rsid w:val="003B7F75"/>
    <w:rsid w:val="003F33D6"/>
    <w:rsid w:val="003F4720"/>
    <w:rsid w:val="0040230B"/>
    <w:rsid w:val="004131A7"/>
    <w:rsid w:val="00413FDB"/>
    <w:rsid w:val="00417706"/>
    <w:rsid w:val="00423B15"/>
    <w:rsid w:val="00435098"/>
    <w:rsid w:val="004455A6"/>
    <w:rsid w:val="004477FD"/>
    <w:rsid w:val="00455D6E"/>
    <w:rsid w:val="004720E3"/>
    <w:rsid w:val="00474D39"/>
    <w:rsid w:val="004914E6"/>
    <w:rsid w:val="0049310D"/>
    <w:rsid w:val="0049780E"/>
    <w:rsid w:val="004A5097"/>
    <w:rsid w:val="004A76F4"/>
    <w:rsid w:val="004B1B52"/>
    <w:rsid w:val="004C70E4"/>
    <w:rsid w:val="004D3E97"/>
    <w:rsid w:val="004D4B19"/>
    <w:rsid w:val="004E340F"/>
    <w:rsid w:val="005101EF"/>
    <w:rsid w:val="00536D15"/>
    <w:rsid w:val="005639BE"/>
    <w:rsid w:val="00574D74"/>
    <w:rsid w:val="00577F50"/>
    <w:rsid w:val="00581C53"/>
    <w:rsid w:val="00581E29"/>
    <w:rsid w:val="00590816"/>
    <w:rsid w:val="00596831"/>
    <w:rsid w:val="0061421D"/>
    <w:rsid w:val="0061699E"/>
    <w:rsid w:val="00620682"/>
    <w:rsid w:val="00625175"/>
    <w:rsid w:val="00634285"/>
    <w:rsid w:val="006450A4"/>
    <w:rsid w:val="00655CDB"/>
    <w:rsid w:val="00661684"/>
    <w:rsid w:val="0066392D"/>
    <w:rsid w:val="00664EF3"/>
    <w:rsid w:val="0067399A"/>
    <w:rsid w:val="00677E42"/>
    <w:rsid w:val="006823AE"/>
    <w:rsid w:val="0069346B"/>
    <w:rsid w:val="006B0206"/>
    <w:rsid w:val="006D14B6"/>
    <w:rsid w:val="006D53E3"/>
    <w:rsid w:val="006F664F"/>
    <w:rsid w:val="00706CD6"/>
    <w:rsid w:val="00722A18"/>
    <w:rsid w:val="007963A1"/>
    <w:rsid w:val="00797878"/>
    <w:rsid w:val="007B1A6E"/>
    <w:rsid w:val="007D3B7F"/>
    <w:rsid w:val="007D43FF"/>
    <w:rsid w:val="007D467E"/>
    <w:rsid w:val="007F472F"/>
    <w:rsid w:val="007F6E96"/>
    <w:rsid w:val="008058D7"/>
    <w:rsid w:val="00810814"/>
    <w:rsid w:val="00816E71"/>
    <w:rsid w:val="00842048"/>
    <w:rsid w:val="0084536E"/>
    <w:rsid w:val="008561B2"/>
    <w:rsid w:val="00862CDE"/>
    <w:rsid w:val="00873EAB"/>
    <w:rsid w:val="00883758"/>
    <w:rsid w:val="00895E23"/>
    <w:rsid w:val="008969EF"/>
    <w:rsid w:val="008A61AC"/>
    <w:rsid w:val="008B42A2"/>
    <w:rsid w:val="008B72EA"/>
    <w:rsid w:val="008B77B4"/>
    <w:rsid w:val="008E0C51"/>
    <w:rsid w:val="008E63D8"/>
    <w:rsid w:val="008F6CEC"/>
    <w:rsid w:val="0090650D"/>
    <w:rsid w:val="00911266"/>
    <w:rsid w:val="0092205A"/>
    <w:rsid w:val="009373D2"/>
    <w:rsid w:val="0094137E"/>
    <w:rsid w:val="009467C9"/>
    <w:rsid w:val="00946A4B"/>
    <w:rsid w:val="0096791D"/>
    <w:rsid w:val="00982A81"/>
    <w:rsid w:val="00993E70"/>
    <w:rsid w:val="009C2901"/>
    <w:rsid w:val="009C6745"/>
    <w:rsid w:val="009D2A92"/>
    <w:rsid w:val="009E02AD"/>
    <w:rsid w:val="009F1612"/>
    <w:rsid w:val="009F29AC"/>
    <w:rsid w:val="009F33CB"/>
    <w:rsid w:val="00A15D80"/>
    <w:rsid w:val="00A24FE4"/>
    <w:rsid w:val="00A52E2A"/>
    <w:rsid w:val="00A56880"/>
    <w:rsid w:val="00A631BE"/>
    <w:rsid w:val="00A70C85"/>
    <w:rsid w:val="00A779A7"/>
    <w:rsid w:val="00A912B8"/>
    <w:rsid w:val="00A972CE"/>
    <w:rsid w:val="00AA01CB"/>
    <w:rsid w:val="00AA0560"/>
    <w:rsid w:val="00AA15B7"/>
    <w:rsid w:val="00AB06C0"/>
    <w:rsid w:val="00AB1717"/>
    <w:rsid w:val="00AC7FC7"/>
    <w:rsid w:val="00AE2029"/>
    <w:rsid w:val="00AF1D17"/>
    <w:rsid w:val="00AF2A9F"/>
    <w:rsid w:val="00AF3B73"/>
    <w:rsid w:val="00B04D68"/>
    <w:rsid w:val="00B13ED0"/>
    <w:rsid w:val="00B24FE8"/>
    <w:rsid w:val="00B36A1D"/>
    <w:rsid w:val="00B37718"/>
    <w:rsid w:val="00B51687"/>
    <w:rsid w:val="00B62728"/>
    <w:rsid w:val="00B63E9F"/>
    <w:rsid w:val="00B6761B"/>
    <w:rsid w:val="00B7047E"/>
    <w:rsid w:val="00B74BD1"/>
    <w:rsid w:val="00B9717F"/>
    <w:rsid w:val="00BA205E"/>
    <w:rsid w:val="00BA73DE"/>
    <w:rsid w:val="00BB0E17"/>
    <w:rsid w:val="00BB3C88"/>
    <w:rsid w:val="00BD07AF"/>
    <w:rsid w:val="00BD685A"/>
    <w:rsid w:val="00BE038E"/>
    <w:rsid w:val="00C01500"/>
    <w:rsid w:val="00C0368B"/>
    <w:rsid w:val="00C063D5"/>
    <w:rsid w:val="00C17FE2"/>
    <w:rsid w:val="00C20414"/>
    <w:rsid w:val="00C229A9"/>
    <w:rsid w:val="00C352B1"/>
    <w:rsid w:val="00C35E30"/>
    <w:rsid w:val="00C36209"/>
    <w:rsid w:val="00C406A1"/>
    <w:rsid w:val="00C46F12"/>
    <w:rsid w:val="00C616B0"/>
    <w:rsid w:val="00C65A41"/>
    <w:rsid w:val="00C736C1"/>
    <w:rsid w:val="00C7407E"/>
    <w:rsid w:val="00C862A5"/>
    <w:rsid w:val="00C92405"/>
    <w:rsid w:val="00CA4F72"/>
    <w:rsid w:val="00CB0768"/>
    <w:rsid w:val="00CB6552"/>
    <w:rsid w:val="00CC1620"/>
    <w:rsid w:val="00CC2348"/>
    <w:rsid w:val="00CE2837"/>
    <w:rsid w:val="00CE2F0E"/>
    <w:rsid w:val="00CF38E2"/>
    <w:rsid w:val="00CF5E33"/>
    <w:rsid w:val="00D05936"/>
    <w:rsid w:val="00D165BD"/>
    <w:rsid w:val="00D17FE9"/>
    <w:rsid w:val="00D314EF"/>
    <w:rsid w:val="00D433DB"/>
    <w:rsid w:val="00D4528A"/>
    <w:rsid w:val="00D456D1"/>
    <w:rsid w:val="00D66A9D"/>
    <w:rsid w:val="00D718CF"/>
    <w:rsid w:val="00D73098"/>
    <w:rsid w:val="00D84BC4"/>
    <w:rsid w:val="00D96760"/>
    <w:rsid w:val="00DC1D81"/>
    <w:rsid w:val="00DE0F7F"/>
    <w:rsid w:val="00DE713F"/>
    <w:rsid w:val="00DE7670"/>
    <w:rsid w:val="00DF5A39"/>
    <w:rsid w:val="00E12D75"/>
    <w:rsid w:val="00E24884"/>
    <w:rsid w:val="00E249CC"/>
    <w:rsid w:val="00E27C98"/>
    <w:rsid w:val="00E3347B"/>
    <w:rsid w:val="00E43133"/>
    <w:rsid w:val="00E52DFE"/>
    <w:rsid w:val="00E80237"/>
    <w:rsid w:val="00E85404"/>
    <w:rsid w:val="00EA6A7D"/>
    <w:rsid w:val="00EB2922"/>
    <w:rsid w:val="00EC532B"/>
    <w:rsid w:val="00ED5DBE"/>
    <w:rsid w:val="00EF6BCB"/>
    <w:rsid w:val="00F06498"/>
    <w:rsid w:val="00F07C75"/>
    <w:rsid w:val="00F3710D"/>
    <w:rsid w:val="00F37E6B"/>
    <w:rsid w:val="00F41978"/>
    <w:rsid w:val="00F57B39"/>
    <w:rsid w:val="00F810E6"/>
    <w:rsid w:val="00F91312"/>
    <w:rsid w:val="00F92D5B"/>
    <w:rsid w:val="00FA77D7"/>
    <w:rsid w:val="00FB0E81"/>
    <w:rsid w:val="00FE6B9F"/>
    <w:rsid w:val="00FF0287"/>
    <w:rsid w:val="00F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79FB79"/>
  <w15:docId w15:val="{AE50CC52-5E14-4A76-811A-43820E66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285"/>
    <w:rPr>
      <w:rFonts w:cs="Ari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uiPriority w:val="99"/>
    <w:semiHidden/>
    <w:rsid w:val="00AA0560"/>
    <w:rPr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B1717"/>
    <w:rPr>
      <w:rFonts w:cs="Arial"/>
    </w:rPr>
  </w:style>
  <w:style w:type="paragraph" w:styleId="Subsol">
    <w:name w:val="footer"/>
    <w:basedOn w:val="Normal"/>
    <w:link w:val="Subsol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B1717"/>
    <w:rPr>
      <w:rFonts w:cs="Arial"/>
    </w:rPr>
  </w:style>
  <w:style w:type="paragraph" w:customStyle="1" w:styleId="Default">
    <w:name w:val="Default"/>
    <w:rsid w:val="0067399A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Accentuat">
    <w:name w:val="Emphasis"/>
    <w:basedOn w:val="Fontdeparagrafimplicit"/>
    <w:uiPriority w:val="20"/>
    <w:qFormat/>
    <w:rsid w:val="0067399A"/>
    <w:rPr>
      <w:i/>
      <w:iCs/>
    </w:rPr>
  </w:style>
  <w:style w:type="character" w:styleId="Robust">
    <w:name w:val="Strong"/>
    <w:basedOn w:val="Fontdeparagrafimplicit"/>
    <w:uiPriority w:val="22"/>
    <w:qFormat/>
    <w:rsid w:val="00722A18"/>
    <w:rPr>
      <w:b/>
      <w:bCs/>
    </w:rPr>
  </w:style>
  <w:style w:type="paragraph" w:styleId="Listparagraf">
    <w:name w:val="List Paragraph"/>
    <w:basedOn w:val="Normal"/>
    <w:uiPriority w:val="34"/>
    <w:qFormat/>
    <w:rsid w:val="0049310D"/>
    <w:pPr>
      <w:ind w:left="720"/>
      <w:contextualSpacing/>
    </w:pPr>
  </w:style>
  <w:style w:type="table" w:styleId="Tabelgril">
    <w:name w:val="Table Grid"/>
    <w:basedOn w:val="TabelNormal"/>
    <w:uiPriority w:val="39"/>
    <w:rsid w:val="007D4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ist6Colorat-Accentuare51">
    <w:name w:val="Tabel listă 6 Colorat - Accentuare 51"/>
    <w:basedOn w:val="TabelNormal"/>
    <w:uiPriority w:val="51"/>
    <w:rsid w:val="007D43FF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list6Colorat1">
    <w:name w:val="Tabel listă 6 Colorat1"/>
    <w:basedOn w:val="TabelNormal"/>
    <w:uiPriority w:val="51"/>
    <w:rsid w:val="007D43F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gril1Luminos-Accentuare11">
    <w:name w:val="Tabel grilă 1 Luminos - Accentuare 11"/>
    <w:basedOn w:val="TabelNormal"/>
    <w:uiPriority w:val="46"/>
    <w:rsid w:val="008E0C51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Fontdeparagrafimplicit"/>
    <w:uiPriority w:val="99"/>
    <w:unhideWhenUsed/>
    <w:rsid w:val="00AB06C0"/>
    <w:rPr>
      <w:color w:val="0563C1" w:themeColor="hyperlink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050A0"/>
    <w:rPr>
      <w:color w:val="605E5C"/>
      <w:shd w:val="clear" w:color="auto" w:fill="E1DFDD"/>
    </w:rPr>
  </w:style>
  <w:style w:type="table" w:customStyle="1" w:styleId="Tabellist6Colorat-Accentuare11">
    <w:name w:val="Tabel listă 6 Colorat - Accentuare 11"/>
    <w:basedOn w:val="TabelNormal"/>
    <w:uiPriority w:val="51"/>
    <w:rsid w:val="002D37DF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04D68"/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04D68"/>
    <w:rPr>
      <w:rFonts w:cs="Arial"/>
    </w:rPr>
  </w:style>
  <w:style w:type="character" w:styleId="Referinnotdesubsol">
    <w:name w:val="footnote reference"/>
    <w:basedOn w:val="Fontdeparagrafimplicit"/>
    <w:uiPriority w:val="99"/>
    <w:semiHidden/>
    <w:unhideWhenUsed/>
    <w:rsid w:val="00B04D68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969E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69EF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elNormal"/>
    <w:next w:val="Tabelgril"/>
    <w:rsid w:val="008B42A2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55101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672199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2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8260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24292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0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36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4912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6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6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9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dum\Documents\bussines\MFE\Manual%20Identitate%20Vizuala\Comunicat%20de%20Presa_MFE_Format%20editabil\Comunicat%20de%20Presa_MFE_Versiuni%20Editabile\Comunicat%20de%20Presa_Sabloane_MFE\Comunicat%20de%20Presa_MFE(Sigla%20GOV%20Mijloc+Prin%20Programul)_Sablon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29B05-57E6-42F1-97FD-6EB462F4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Comunicat de Presa_MFE(Sigla GOV Mijloc+Prin Programul)_Sablon.dotx</Template>
  <TotalTime>5</TotalTime>
  <Pages>1</Pages>
  <Words>176</Words>
  <Characters>1027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acdum</dc:creator>
  <cp:lastModifiedBy>Admin Admin</cp:lastModifiedBy>
  <cp:revision>7</cp:revision>
  <cp:lastPrinted>2023-11-01T11:22:00Z</cp:lastPrinted>
  <dcterms:created xsi:type="dcterms:W3CDTF">2025-01-26T14:57:00Z</dcterms:created>
  <dcterms:modified xsi:type="dcterms:W3CDTF">2025-04-23T09:28:00Z</dcterms:modified>
</cp:coreProperties>
</file>